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016" w:rsidRDefault="00AC1016">
      <w:r>
        <w:t>Why don’t the parents just move elsewhere?</w:t>
      </w:r>
    </w:p>
    <w:p w:rsidR="00AC1016" w:rsidRDefault="00AC1016">
      <w:r>
        <w:t>Is it the city’s fault for being crappy or is it the fault of those who live there and make it crappy</w:t>
      </w:r>
    </w:p>
    <w:p w:rsidR="00AC1016" w:rsidRDefault="00AC1016">
      <w:r>
        <w:t>How on earth does the New York district not have libraries?</w:t>
      </w:r>
    </w:p>
    <w:p w:rsidR="00AC1016" w:rsidRDefault="00AC1016">
      <w:r>
        <w:t>Why does Camden have all of those liquor stores and casinos but only ONE chain supermarket?</w:t>
      </w:r>
    </w:p>
    <w:p w:rsidR="00AC1016" w:rsidRDefault="00AC1016">
      <w:r>
        <w:t>Why does California only spend 3.8% of their money on schools?</w:t>
      </w:r>
    </w:p>
    <w:p w:rsidR="00BF4741" w:rsidRDefault="00AC1016">
      <w:r>
        <w:t>How are towns that are adjacent to crappy towns better? Better people or better government?</w:t>
      </w:r>
    </w:p>
    <w:sectPr w:rsidR="00BF4741" w:rsidSect="00BF474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F4741"/>
    <w:rsid w:val="00296572"/>
    <w:rsid w:val="00AC1016"/>
    <w:rsid w:val="00B0652E"/>
    <w:rsid w:val="00BC36ED"/>
    <w:rsid w:val="00BF4741"/>
    <w:rsid w:val="00C142CB"/>
    <w:rsid w:val="00F55551"/>
    <w:rsid w:val="00F60DBD"/>
    <w:rsid w:val="00F958B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69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749</Characters>
  <Application>Microsoft Macintosh Word</Application>
  <DocSecurity>0</DocSecurity>
  <Lines>6</Lines>
  <Paragraphs>1</Paragraphs>
  <ScaleCrop>false</ScaleCrop>
  <Company>Lincoln School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Osmundson</dc:creator>
  <cp:keywords/>
  <cp:lastModifiedBy>Emma Osmundson</cp:lastModifiedBy>
  <cp:revision>2</cp:revision>
  <dcterms:created xsi:type="dcterms:W3CDTF">2015-12-09T18:23:00Z</dcterms:created>
  <dcterms:modified xsi:type="dcterms:W3CDTF">2015-12-09T18:23:00Z</dcterms:modified>
</cp:coreProperties>
</file>